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0000" w:themeColor="text1"/>
  <w:body>
    <w:p w:rsidR="0027486A" w:rsidRDefault="00167A2A" w:rsidP="002F2F86">
      <w:pPr>
        <w:pStyle w:val="Title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9072</wp:posOffset>
            </wp:positionV>
            <wp:extent cx="3949700" cy="1725434"/>
            <wp:effectExtent l="0" t="0" r="0" b="8255"/>
            <wp:wrapThrough wrapText="bothSides">
              <wp:wrapPolygon edited="0">
                <wp:start x="4480" y="0"/>
                <wp:lineTo x="3750" y="4293"/>
                <wp:lineTo x="313" y="8109"/>
                <wp:lineTo x="313" y="15502"/>
                <wp:lineTo x="1667" y="19557"/>
                <wp:lineTo x="1563" y="20988"/>
                <wp:lineTo x="3542" y="21465"/>
                <wp:lineTo x="5209" y="21465"/>
                <wp:lineTo x="7918" y="20988"/>
                <wp:lineTo x="8439" y="20511"/>
                <wp:lineTo x="7814" y="19557"/>
                <wp:lineTo x="8959" y="19557"/>
                <wp:lineTo x="18857" y="16218"/>
                <wp:lineTo x="18857" y="15741"/>
                <wp:lineTo x="19273" y="11925"/>
                <wp:lineTo x="19794" y="8109"/>
                <wp:lineTo x="20732" y="8109"/>
                <wp:lineTo x="21461" y="6439"/>
                <wp:lineTo x="21461" y="3100"/>
                <wp:lineTo x="5001" y="0"/>
                <wp:lineTo x="448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BR_MONSTER_CANADA_LOGO_Revised_071416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890" b="96532" l="2273" r="96086">
                                  <a14:foregroundMark x1="9975" y1="35260" x2="9975" y2="35260"/>
                                  <a14:foregroundMark x1="11111" y1="39306" x2="11616" y2="36416"/>
                                  <a14:foregroundMark x1="12247" y1="50867" x2="27020" y2="47399"/>
                                  <a14:foregroundMark x1="27020" y1="47399" x2="34596" y2="47977"/>
                                  <a14:foregroundMark x1="34596" y1="47977" x2="29419" y2="54335"/>
                                  <a14:foregroundMark x1="10985" y1="56069" x2="5808" y2="43064"/>
                                  <a14:foregroundMark x1="5808" y1="43064" x2="3157" y2="39884"/>
                                  <a14:foregroundMark x1="32197" y1="58382" x2="36490" y2="47110"/>
                                  <a14:foregroundMark x1="31818" y1="24277" x2="61364" y2="28613"/>
                                  <a14:foregroundMark x1="61364" y1="28613" x2="70076" y2="28324"/>
                                  <a14:foregroundMark x1="70076" y1="28324" x2="78157" y2="28324"/>
                                  <a14:foregroundMark x1="78157" y1="28324" x2="96086" y2="22543"/>
                                  <a14:foregroundMark x1="80682" y1="52023" x2="65530" y2="54624"/>
                                  <a14:foregroundMark x1="65530" y1="54624" x2="79924" y2="50000"/>
                                  <a14:foregroundMark x1="79924" y1="50000" x2="80051" y2="50000"/>
                                  <a14:foregroundMark x1="61237" y1="47977" x2="69318" y2="50578"/>
                                  <a14:foregroundMark x1="28157" y1="75145" x2="34975" y2="91040"/>
                                  <a14:foregroundMark x1="34596" y1="89884" x2="31692" y2="74566"/>
                                  <a14:foregroundMark x1="31692" y1="74566" x2="31692" y2="74277"/>
                                  <a14:foregroundMark x1="34975" y1="91908" x2="35606" y2="95087"/>
                                  <a14:foregroundMark x1="34596" y1="93642" x2="27020" y2="79769"/>
                                  <a14:foregroundMark x1="23485" y1="95087" x2="23485" y2="95087"/>
                                  <a14:foregroundMark x1="36869" y1="95376" x2="36869" y2="95376"/>
                                  <a14:foregroundMark x1="24116" y1="17052" x2="22222" y2="4335"/>
                                  <a14:foregroundMark x1="22096" y1="7225" x2="19949" y2="25434"/>
                                  <a14:foregroundMark x1="22222" y1="3468" x2="22222" y2="3468"/>
                                  <a14:foregroundMark x1="22096" y1="5491" x2="19571" y2="26301"/>
                                  <a14:foregroundMark x1="14857" y1="30758" x2="17677" y2="26590"/>
                                  <a14:foregroundMark x1="11616" y1="35549" x2="14809" y2="30829"/>
                                  <a14:foregroundMark x1="17677" y1="26590" x2="21338" y2="10116"/>
                                  <a14:foregroundMark x1="14452" y1="29254" x2="10985" y2="33526"/>
                                  <a14:foregroundMark x1="17551" y1="25434" x2="14584" y2="29091"/>
                                  <a14:foregroundMark x1="10985" y1="33526" x2="8333" y2="39306"/>
                                  <a14:foregroundMark x1="17803" y1="96532" x2="17803" y2="96532"/>
                                  <a14:foregroundMark x1="9217" y1="94509" x2="9217" y2="94509"/>
                                  <a14:foregroundMark x1="9217" y1="95087" x2="12247" y2="76012"/>
                                  <a14:foregroundMark x1="9848" y1="94509" x2="16162" y2="81503"/>
                                  <a14:foregroundMark x1="11111" y1="74566" x2="3283" y2="74566"/>
                                  <a14:foregroundMark x1="3283" y1="74566" x2="5682" y2="59827"/>
                                  <a14:foregroundMark x1="5682" y1="59827" x2="2273" y2="59827"/>
                                  <a14:foregroundMark x1="19571" y1="69653" x2="27020" y2="64451"/>
                                  <a14:foregroundMark x1="27020" y1="64451" x2="29672" y2="60116"/>
                                  <a14:foregroundMark x1="34470" y1="44220" x2="31818" y2="34393"/>
                                  <a14:foregroundMark x1="10227" y1="33815" x2="8333" y2="39017"/>
                                  <a14:backgroundMark x1="884" y1="2601" x2="14268" y2="27168"/>
                                  <a14:backgroundMark x1="14268" y1="27168" x2="10985" y2="12717"/>
                                  <a14:backgroundMark x1="10985" y1="12717" x2="5051" y2="8092"/>
                                  <a14:backgroundMark x1="5051" y1="8092" x2="8965" y2="22254"/>
                                  <a14:backgroundMark x1="8965" y1="22254" x2="12626" y2="8382"/>
                                  <a14:backgroundMark x1="12626" y1="8382" x2="5303" y2="8960"/>
                                  <a14:backgroundMark x1="5303" y1="8960" x2="5051" y2="101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725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3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46307</wp:posOffset>
            </wp:positionV>
            <wp:extent cx="334010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436" y="21518"/>
                <wp:lineTo x="214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ter-energy-wallpap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466" w:rsidRDefault="00897466" w:rsidP="00897466">
      <w:pPr>
        <w:pStyle w:val="Title"/>
        <w:rPr>
          <w:noProof/>
        </w:rPr>
      </w:pPr>
    </w:p>
    <w:p w:rsidR="001E476A" w:rsidRDefault="00E73964" w:rsidP="00925830">
      <w:pPr>
        <w:pStyle w:val="Title"/>
        <w:ind w:left="0"/>
        <w:rPr>
          <w:color w:val="06D02C"/>
        </w:rPr>
      </w:pPr>
      <w:r>
        <w:rPr>
          <w:color w:val="06D02C"/>
        </w:rPr>
        <w:t>PBR</w:t>
      </w:r>
      <w:r w:rsidR="008015C3">
        <w:rPr>
          <w:color w:val="06D02C"/>
        </w:rPr>
        <w:t xml:space="preserve"> is Back and Ready to Kick Some Ass.</w:t>
      </w:r>
    </w:p>
    <w:p w:rsidR="00925830" w:rsidRDefault="00167A2A" w:rsidP="00925830">
      <w:pPr>
        <w:rPr>
          <w:i/>
          <w:color w:val="06D02C"/>
        </w:rPr>
      </w:pPr>
      <w:r>
        <w:rPr>
          <w:noProof/>
          <w:color w:val="06D02C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4239985</wp:posOffset>
            </wp:positionH>
            <wp:positionV relativeFrom="paragraph">
              <wp:posOffset>29210</wp:posOffset>
            </wp:positionV>
            <wp:extent cx="285750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3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327025</wp:posOffset>
                </wp:positionV>
                <wp:extent cx="4611370" cy="4827270"/>
                <wp:effectExtent l="0" t="0" r="1778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4827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830" w:rsidRDefault="008015C3" w:rsidP="00925830">
                            <w:pPr>
                              <w:rPr>
                                <w:color w:val="06D02C"/>
                              </w:rPr>
                            </w:pPr>
                            <w:r>
                              <w:rPr>
                                <w:color w:val="06D02C"/>
                              </w:rPr>
                              <w:t>The Professional Bull Riders</w:t>
                            </w:r>
                            <w:r w:rsidR="00E73964">
                              <w:rPr>
                                <w:color w:val="06D02C"/>
                              </w:rPr>
                              <w:t xml:space="preserve"> Monster Energy Tour</w:t>
                            </w:r>
                            <w:r w:rsidR="00925830">
                              <w:rPr>
                                <w:color w:val="06D02C"/>
                              </w:rPr>
                              <w:t xml:space="preserve"> is back for the 2017 season for the second year, </w:t>
                            </w:r>
                            <w:r w:rsidR="00E73964">
                              <w:rPr>
                                <w:color w:val="06D02C"/>
                              </w:rPr>
                              <w:t>which include 8 stops across Canada starting with the Canadian Qualifier at Rexall Place in Edmonton.</w:t>
                            </w:r>
                            <w:r w:rsidR="00925830">
                              <w:rPr>
                                <w:color w:val="06D02C"/>
                              </w:rPr>
                              <w:t xml:space="preserve"> </w:t>
                            </w:r>
                          </w:p>
                          <w:p w:rsidR="008015C3" w:rsidRDefault="001F0A86" w:rsidP="00A03212">
                            <w:pPr>
                              <w:rPr>
                                <w:color w:val="06D02C"/>
                              </w:rPr>
                            </w:pPr>
                            <w:r>
                              <w:rPr>
                                <w:color w:val="06D02C"/>
                              </w:rPr>
                              <w:t>Riders across Canada</w:t>
                            </w:r>
                            <w:r w:rsidR="00A03212">
                              <w:rPr>
                                <w:color w:val="06D02C"/>
                              </w:rPr>
                              <w:t xml:space="preserve"> and the US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6D02C"/>
                              </w:rPr>
                              <w:t xml:space="preserve"> </w:t>
                            </w:r>
                            <w:r w:rsidR="00E73964">
                              <w:rPr>
                                <w:color w:val="06D02C"/>
                              </w:rPr>
                              <w:t>have</w:t>
                            </w:r>
                            <w:r w:rsidR="00925830">
                              <w:rPr>
                                <w:color w:val="06D02C"/>
                              </w:rPr>
                              <w:t xml:space="preserve"> joined us for this year’s </w:t>
                            </w:r>
                            <w:r w:rsidR="00E73964">
                              <w:rPr>
                                <w:color w:val="06D02C"/>
                              </w:rPr>
                              <w:t xml:space="preserve">tour starting 2017-06-02 thru to 2017-11-09. </w:t>
                            </w:r>
                          </w:p>
                          <w:p w:rsidR="008015C3" w:rsidRDefault="001F0A86" w:rsidP="008015C3">
                            <w:pPr>
                              <w:rPr>
                                <w:color w:val="06D02C"/>
                              </w:rPr>
                            </w:pPr>
                            <w:r>
                              <w:rPr>
                                <w:color w:val="06D02C"/>
                              </w:rPr>
                              <w:t>Locations include: Centre Videotron: Quebec City, QC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TD Place: Ottawa, ON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Ricoh Coliseum: Toronto, ON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Bell MTS Centre: Winnipeg, Manitoba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Abbotsford Centre: Abbotsford BC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Sasktel Centre: Saskatoon, SK</w:t>
                            </w:r>
                            <w:r w:rsidR="008015C3">
                              <w:rPr>
                                <w:color w:val="06D02C"/>
                              </w:rPr>
                              <w:t xml:space="preserve">, </w:t>
                            </w:r>
                            <w:r>
                              <w:rPr>
                                <w:color w:val="06D02C"/>
                              </w:rPr>
                              <w:t>Rexall Place: Edmonton, Alberta</w:t>
                            </w:r>
                            <w:r w:rsidR="008015C3">
                              <w:rPr>
                                <w:color w:val="06D02C"/>
                              </w:rPr>
                              <w:t>.</w:t>
                            </w:r>
                          </w:p>
                          <w:p w:rsidR="001F0A86" w:rsidRDefault="001F0A86" w:rsidP="00E73964">
                            <w:pPr>
                              <w:rPr>
                                <w:color w:val="06D02C"/>
                              </w:rPr>
                            </w:pPr>
                            <w:r>
                              <w:rPr>
                                <w:color w:val="06D02C"/>
                              </w:rPr>
                              <w:t xml:space="preserve">To purchase tickets, you can head to the </w:t>
                            </w:r>
                            <w:hyperlink r:id="rId8" w:history="1">
                              <w:r w:rsidRPr="001F0A86">
                                <w:rPr>
                                  <w:rStyle w:val="Hyperlink"/>
                                </w:rPr>
                                <w:t>Official Monster Energy Website PBR event page</w:t>
                              </w:r>
                            </w:hyperlink>
                            <w:r>
                              <w:rPr>
                                <w:color w:val="06D02C"/>
                              </w:rPr>
                              <w:t xml:space="preserve">. </w:t>
                            </w:r>
                          </w:p>
                          <w:p w:rsidR="00E73964" w:rsidRPr="00925830" w:rsidRDefault="00E73964" w:rsidP="00E73964">
                            <w:pPr>
                              <w:rPr>
                                <w:color w:val="06D02C"/>
                              </w:rPr>
                            </w:pPr>
                          </w:p>
                          <w:p w:rsidR="00925830" w:rsidRDefault="00925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45pt;margin-top:25.75pt;width:363.1pt;height:380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" fillcolor="black [3213]">
                <v:textbox>
                  <w:txbxContent>
                    <w:p w:rsidR="00925830" w:rsidRDefault="008015C3" w:rsidP="00925830">
                      <w:pPr>
                        <w:rPr>
                          <w:color w:val="06D02C"/>
                        </w:rPr>
                      </w:pPr>
                      <w:r>
                        <w:rPr>
                          <w:color w:val="06D02C"/>
                        </w:rPr>
                        <w:t>The Professional Bull Riders</w:t>
                      </w:r>
                      <w:r w:rsidR="00E73964">
                        <w:rPr>
                          <w:color w:val="06D02C"/>
                        </w:rPr>
                        <w:t xml:space="preserve"> Monster Energy Tour</w:t>
                      </w:r>
                      <w:r w:rsidR="00925830">
                        <w:rPr>
                          <w:color w:val="06D02C"/>
                        </w:rPr>
                        <w:t xml:space="preserve"> is back for the 2017 season for the second year, </w:t>
                      </w:r>
                      <w:r w:rsidR="00E73964">
                        <w:rPr>
                          <w:color w:val="06D02C"/>
                        </w:rPr>
                        <w:t>which include 8 stops across Canada starting with the Canadian Qualifier at Rexall Place in Edmonton.</w:t>
                      </w:r>
                      <w:r w:rsidR="00925830">
                        <w:rPr>
                          <w:color w:val="06D02C"/>
                        </w:rPr>
                        <w:t xml:space="preserve"> </w:t>
                      </w:r>
                    </w:p>
                    <w:p w:rsidR="008015C3" w:rsidRDefault="001F0A86" w:rsidP="00A03212">
                      <w:pPr>
                        <w:rPr>
                          <w:color w:val="06D02C"/>
                        </w:rPr>
                      </w:pPr>
                      <w:r>
                        <w:rPr>
                          <w:color w:val="06D02C"/>
                        </w:rPr>
                        <w:t>Riders across Canada</w:t>
                      </w:r>
                      <w:r w:rsidR="00A03212">
                        <w:rPr>
                          <w:color w:val="06D02C"/>
                        </w:rPr>
                        <w:t xml:space="preserve"> and the US</w:t>
                      </w:r>
                      <w:bookmarkStart w:id="1" w:name="_GoBack"/>
                      <w:bookmarkEnd w:id="1"/>
                      <w:r>
                        <w:rPr>
                          <w:color w:val="06D02C"/>
                        </w:rPr>
                        <w:t xml:space="preserve"> </w:t>
                      </w:r>
                      <w:r w:rsidR="00E73964">
                        <w:rPr>
                          <w:color w:val="06D02C"/>
                        </w:rPr>
                        <w:t>have</w:t>
                      </w:r>
                      <w:r w:rsidR="00925830">
                        <w:rPr>
                          <w:color w:val="06D02C"/>
                        </w:rPr>
                        <w:t xml:space="preserve"> joined us for this year’s </w:t>
                      </w:r>
                      <w:r w:rsidR="00E73964">
                        <w:rPr>
                          <w:color w:val="06D02C"/>
                        </w:rPr>
                        <w:t xml:space="preserve">tour starting 2017-06-02 thru to 2017-11-09. </w:t>
                      </w:r>
                    </w:p>
                    <w:p w:rsidR="008015C3" w:rsidRDefault="001F0A86" w:rsidP="008015C3">
                      <w:pPr>
                        <w:rPr>
                          <w:color w:val="06D02C"/>
                        </w:rPr>
                      </w:pPr>
                      <w:r>
                        <w:rPr>
                          <w:color w:val="06D02C"/>
                        </w:rPr>
                        <w:t>Locations include: Centre Videotron: Quebec City, QC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TD Place: Ottawa, ON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Ricoh Coliseum: Toronto, ON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Bell MTS Centre: Winnipeg, Manitoba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Abbotsford Centre: Abbotsford BC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Sasktel Centre: Saskatoon, SK</w:t>
                      </w:r>
                      <w:r w:rsidR="008015C3">
                        <w:rPr>
                          <w:color w:val="06D02C"/>
                        </w:rPr>
                        <w:t xml:space="preserve">, </w:t>
                      </w:r>
                      <w:r>
                        <w:rPr>
                          <w:color w:val="06D02C"/>
                        </w:rPr>
                        <w:t>Rexall Place: Edmonton, Alberta</w:t>
                      </w:r>
                      <w:r w:rsidR="008015C3">
                        <w:rPr>
                          <w:color w:val="06D02C"/>
                        </w:rPr>
                        <w:t>.</w:t>
                      </w:r>
                    </w:p>
                    <w:p w:rsidR="001F0A86" w:rsidRDefault="001F0A86" w:rsidP="00E73964">
                      <w:pPr>
                        <w:rPr>
                          <w:color w:val="06D02C"/>
                        </w:rPr>
                      </w:pPr>
                      <w:r>
                        <w:rPr>
                          <w:color w:val="06D02C"/>
                        </w:rPr>
                        <w:t xml:space="preserve">To purchase tickets, you can head to the </w:t>
                      </w:r>
                      <w:hyperlink r:id="rId9" w:history="1">
                        <w:r w:rsidRPr="001F0A86">
                          <w:rPr>
                            <w:rStyle w:val="Hyperlink"/>
                          </w:rPr>
                          <w:t>Official Monster Energy Website PBR event page</w:t>
                        </w:r>
                      </w:hyperlink>
                      <w:r>
                        <w:rPr>
                          <w:color w:val="06D02C"/>
                        </w:rPr>
                        <w:t xml:space="preserve">. </w:t>
                      </w:r>
                    </w:p>
                    <w:p w:rsidR="00E73964" w:rsidRPr="00925830" w:rsidRDefault="00E73964" w:rsidP="00E73964">
                      <w:pPr>
                        <w:rPr>
                          <w:color w:val="06D02C"/>
                        </w:rPr>
                      </w:pPr>
                    </w:p>
                    <w:p w:rsidR="00925830" w:rsidRDefault="00925830"/>
                  </w:txbxContent>
                </v:textbox>
                <w10:wrap type="square"/>
              </v:shape>
            </w:pict>
          </mc:Fallback>
        </mc:AlternateContent>
      </w:r>
      <w:r w:rsidR="00925830">
        <w:rPr>
          <w:i/>
          <w:color w:val="06D02C"/>
        </w:rPr>
        <w:t xml:space="preserve">Written by: </w:t>
      </w:r>
      <w:r w:rsidR="00925830" w:rsidRPr="00925830">
        <w:rPr>
          <w:i/>
          <w:color w:val="06D02C"/>
        </w:rPr>
        <w:t>Hannah Charlton</w:t>
      </w:r>
    </w:p>
    <w:p w:rsidR="00925830" w:rsidRDefault="00167A2A" w:rsidP="00925830">
      <w:pPr>
        <w:rPr>
          <w:color w:val="06D02C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4092575</wp:posOffset>
            </wp:positionH>
            <wp:positionV relativeFrom="paragraph">
              <wp:posOffset>1727200</wp:posOffset>
            </wp:positionV>
            <wp:extent cx="3009900" cy="2002790"/>
            <wp:effectExtent l="0" t="0" r="0" b="0"/>
            <wp:wrapThrough wrapText="bothSides">
              <wp:wrapPolygon edited="0">
                <wp:start x="0" y="0"/>
                <wp:lineTo x="0" y="21367"/>
                <wp:lineTo x="21463" y="21367"/>
                <wp:lineTo x="2146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466" w:rsidRDefault="005E6A80" w:rsidP="00897466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4223385</wp:posOffset>
            </wp:positionH>
            <wp:positionV relativeFrom="paragraph">
              <wp:posOffset>2489835</wp:posOffset>
            </wp:positionV>
            <wp:extent cx="2879090" cy="1755775"/>
            <wp:effectExtent l="0" t="0" r="0" b="0"/>
            <wp:wrapThrough wrapText="bothSides">
              <wp:wrapPolygon edited="0">
                <wp:start x="0" y="0"/>
                <wp:lineTo x="0" y="21327"/>
                <wp:lineTo x="21438" y="21327"/>
                <wp:lineTo x="2143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G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466" w:rsidRDefault="005E6A80" w:rsidP="00897466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-65133</wp:posOffset>
            </wp:positionH>
            <wp:positionV relativeFrom="paragraph">
              <wp:posOffset>750388</wp:posOffset>
            </wp:positionV>
            <wp:extent cx="1349829" cy="1349829"/>
            <wp:effectExtent l="0" t="0" r="3175" b="3175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omBKiN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29" cy="1349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A2A" w:rsidRPr="00897466" w:rsidRDefault="005E6A80" w:rsidP="00897466">
      <w:r>
        <w:t xml:space="preserve"> Published: 2017-05-02 </w:t>
      </w:r>
    </w:p>
    <w:sectPr w:rsidR="00167A2A" w:rsidRPr="00897466" w:rsidSect="00080E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6A"/>
    <w:rsid w:val="0002756B"/>
    <w:rsid w:val="00080E35"/>
    <w:rsid w:val="00167A2A"/>
    <w:rsid w:val="001C543A"/>
    <w:rsid w:val="001E476A"/>
    <w:rsid w:val="001F0A86"/>
    <w:rsid w:val="0027486A"/>
    <w:rsid w:val="002F2F86"/>
    <w:rsid w:val="003839AE"/>
    <w:rsid w:val="005E6A80"/>
    <w:rsid w:val="00652092"/>
    <w:rsid w:val="00722158"/>
    <w:rsid w:val="008015C3"/>
    <w:rsid w:val="00897466"/>
    <w:rsid w:val="00925830"/>
    <w:rsid w:val="00A03212"/>
    <w:rsid w:val="00C802BA"/>
    <w:rsid w:val="00E73964"/>
    <w:rsid w:val="00F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E3AF"/>
  <w15:chartTrackingRefBased/>
  <w15:docId w15:val="{D900EB95-5E0A-4677-AC93-E926D89A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  <w:ind w:left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2F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97466"/>
    <w:pPr>
      <w:spacing w:line="240" w:lineRule="auto"/>
      <w:ind w:left="0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97466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F0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sterenergy.com/ca/en/events/pbr-monster-energy-tou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microsoft.com/office/2007/relationships/hdphoto" Target="media/hdphoto1.wdp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hyperlink" Target="https://www.monsterenergy.com/ca/en/events/pbr-monster-energy-tou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Charlton</dc:creator>
  <cp:keywords/>
  <dc:description/>
  <cp:lastModifiedBy>Hannah Charlton</cp:lastModifiedBy>
  <cp:revision>6</cp:revision>
  <dcterms:created xsi:type="dcterms:W3CDTF">2017-09-26T17:06:00Z</dcterms:created>
  <dcterms:modified xsi:type="dcterms:W3CDTF">2017-09-29T17:32:00Z</dcterms:modified>
</cp:coreProperties>
</file>